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A6A2" w14:textId="77777777" w:rsidR="00135820" w:rsidRDefault="00135820" w:rsidP="00135820">
      <w:pPr>
        <w:pStyle w:val="Web"/>
        <w:shd w:val="clear" w:color="auto" w:fill="F4F6FB"/>
        <w:spacing w:before="0" w:beforeAutospacing="0" w:after="0" w:afterAutospacing="0"/>
        <w:rPr>
          <w:rFonts w:ascii="Batang" w:eastAsia="Batang" w:hAnsi="Batang"/>
          <w:color w:val="475561"/>
          <w:sz w:val="21"/>
          <w:szCs w:val="21"/>
          <w:lang w:eastAsia="ko-KR"/>
        </w:rPr>
      </w:pP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>○○</w:t>
      </w:r>
      <w:r w:rsidRPr="00135820">
        <w:rPr>
          <w:rFonts w:ascii="Batang" w:eastAsia="Batang" w:hAnsi="Batang" w:cs="Batang" w:hint="eastAsia"/>
          <w:color w:val="475561"/>
          <w:sz w:val="21"/>
          <w:szCs w:val="21"/>
          <w:lang w:eastAsia="ko-KR"/>
        </w:rPr>
        <w:t>에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Batang" w:hint="eastAsia"/>
          <w:color w:val="475561"/>
          <w:sz w:val="21"/>
          <w:szCs w:val="21"/>
          <w:lang w:eastAsia="ko-KR"/>
        </w:rPr>
        <w:t>관한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Batang" w:hint="eastAsia"/>
          <w:color w:val="475561"/>
          <w:sz w:val="21"/>
          <w:szCs w:val="21"/>
          <w:lang w:eastAsia="ko-KR"/>
        </w:rPr>
        <w:t>인지도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Batang" w:hint="eastAsia"/>
          <w:color w:val="475561"/>
          <w:sz w:val="21"/>
          <w:szCs w:val="21"/>
          <w:lang w:eastAsia="ko-KR"/>
        </w:rPr>
        <w:t>및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Batang" w:hint="eastAsia"/>
          <w:color w:val="475561"/>
          <w:sz w:val="21"/>
          <w:szCs w:val="21"/>
          <w:lang w:eastAsia="ko-KR"/>
        </w:rPr>
        <w:t>관심도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Batang" w:hint="eastAsia"/>
          <w:color w:val="475561"/>
          <w:sz w:val="21"/>
          <w:szCs w:val="21"/>
          <w:lang w:eastAsia="ko-KR"/>
        </w:rPr>
        <w:t>설문조사</w:t>
      </w:r>
    </w:p>
    <w:p w14:paraId="74AF7479" w14:textId="77777777" w:rsidR="00135820" w:rsidRDefault="00135820" w:rsidP="00135820">
      <w:pPr>
        <w:pStyle w:val="Web"/>
        <w:shd w:val="clear" w:color="auto" w:fill="F4F6FB"/>
        <w:spacing w:before="0" w:beforeAutospacing="0" w:after="0" w:afterAutospacing="0"/>
        <w:rPr>
          <w:rFonts w:ascii="Batang" w:eastAsia="Batang" w:hAnsi="Batang"/>
          <w:color w:val="475561"/>
          <w:sz w:val="21"/>
          <w:szCs w:val="21"/>
          <w:lang w:eastAsia="ko-KR"/>
        </w:rPr>
      </w:pP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>2023. 5. 1</w:t>
      </w:r>
      <w:r>
        <w:rPr>
          <w:rFonts w:ascii="Batang" w:eastAsia="Batang" w:hAnsi="Batang"/>
          <w:color w:val="475561"/>
          <w:sz w:val="21"/>
          <w:szCs w:val="21"/>
          <w:lang w:eastAsia="ko-KR"/>
        </w:rPr>
        <w:t>.</w:t>
      </w:r>
    </w:p>
    <w:p w14:paraId="3DE09B09" w14:textId="77777777" w:rsidR="00135820" w:rsidRDefault="00135820" w:rsidP="00135820">
      <w:pPr>
        <w:pStyle w:val="Web"/>
        <w:shd w:val="clear" w:color="auto" w:fill="F4F6FB"/>
        <w:spacing w:before="0" w:beforeAutospacing="0" w:after="0" w:afterAutospacing="0"/>
        <w:rPr>
          <w:rFonts w:ascii="Batang" w:eastAsia="Batang" w:hAnsi="Batang"/>
          <w:color w:val="475561"/>
          <w:sz w:val="21"/>
          <w:szCs w:val="21"/>
          <w:lang w:eastAsia="ko-KR"/>
        </w:rPr>
      </w:pP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조사주관기관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: △△△</w:t>
      </w:r>
    </w:p>
    <w:p w14:paraId="4935B127" w14:textId="4578945D" w:rsidR="00135820" w:rsidRPr="00135820" w:rsidRDefault="00135820" w:rsidP="00135820">
      <w:pPr>
        <w:pStyle w:val="Web"/>
        <w:shd w:val="clear" w:color="auto" w:fill="F4F6FB"/>
        <w:spacing w:before="0" w:beforeAutospacing="0" w:after="0" w:afterAutospacing="0"/>
        <w:rPr>
          <w:rFonts w:ascii="Batang" w:eastAsia="Batang" w:hAnsi="Batang"/>
          <w:color w:val="475561"/>
          <w:sz w:val="21"/>
          <w:szCs w:val="21"/>
          <w:lang w:eastAsia="ko-KR"/>
        </w:rPr>
      </w:pP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조사수행업체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: □□□</w:t>
      </w:r>
    </w:p>
    <w:p w14:paraId="03711406" w14:textId="77777777" w:rsidR="00135820" w:rsidRDefault="00135820" w:rsidP="00135820">
      <w:pPr>
        <w:pStyle w:val="Web"/>
        <w:shd w:val="clear" w:color="auto" w:fill="F4F6FB"/>
        <w:spacing w:before="0" w:beforeAutospacing="0" w:after="0" w:afterAutospacing="0"/>
        <w:rPr>
          <w:rFonts w:ascii="Batang" w:eastAsia="Batang" w:hAnsi="Batang"/>
          <w:color w:val="475561"/>
          <w:sz w:val="21"/>
          <w:szCs w:val="21"/>
          <w:lang w:eastAsia="ko-KR"/>
        </w:rPr>
      </w:pP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Q1.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선생님의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연령은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만으로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어떻게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되십니까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>?</w:t>
      </w:r>
    </w:p>
    <w:p w14:paraId="3BD7C77D" w14:textId="194EE9EE" w:rsidR="00412AFB" w:rsidRPr="00135820" w:rsidRDefault="00135820" w:rsidP="00135820">
      <w:pPr>
        <w:pStyle w:val="Web"/>
        <w:shd w:val="clear" w:color="auto" w:fill="F4F6FB"/>
        <w:spacing w:before="0" w:beforeAutospacing="0" w:after="0" w:afterAutospacing="0"/>
        <w:rPr>
          <w:rFonts w:ascii="custom" w:hAnsi="custom"/>
          <w:color w:val="475561"/>
          <w:sz w:val="21"/>
          <w:szCs w:val="21"/>
          <w:lang w:eastAsia="ko-KR"/>
        </w:rPr>
      </w:pP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Q2.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선생님의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성별은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어떻게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 xml:space="preserve"> </w:t>
      </w:r>
      <w:r w:rsidRPr="00135820">
        <w:rPr>
          <w:rFonts w:ascii="Batang" w:eastAsia="Batang" w:hAnsi="Batang" w:cs="Malgun Gothic" w:hint="eastAsia"/>
          <w:color w:val="475561"/>
          <w:sz w:val="21"/>
          <w:szCs w:val="21"/>
          <w:lang w:eastAsia="ko-KR"/>
        </w:rPr>
        <w:t>되십니까</w:t>
      </w:r>
      <w:r w:rsidRPr="00135820">
        <w:rPr>
          <w:rFonts w:ascii="Batang" w:eastAsia="Batang" w:hAnsi="Batang"/>
          <w:color w:val="475561"/>
          <w:sz w:val="21"/>
          <w:szCs w:val="21"/>
          <w:lang w:eastAsia="ko-KR"/>
        </w:rPr>
        <w:t>?</w:t>
      </w:r>
    </w:p>
    <w:sectPr w:rsidR="00412AFB" w:rsidRPr="00135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8EDB" w14:textId="77777777" w:rsidR="0063474E" w:rsidRDefault="0063474E" w:rsidP="007F0A31">
      <w:r>
        <w:separator/>
      </w:r>
    </w:p>
  </w:endnote>
  <w:endnote w:type="continuationSeparator" w:id="0">
    <w:p w14:paraId="5CA262B8" w14:textId="77777777" w:rsidR="0063474E" w:rsidRDefault="0063474E" w:rsidP="007F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ustom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53BF" w14:textId="77777777" w:rsidR="0063474E" w:rsidRDefault="0063474E" w:rsidP="007F0A31">
      <w:r>
        <w:separator/>
      </w:r>
    </w:p>
  </w:footnote>
  <w:footnote w:type="continuationSeparator" w:id="0">
    <w:p w14:paraId="7D7F2018" w14:textId="77777777" w:rsidR="0063474E" w:rsidRDefault="0063474E" w:rsidP="007F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0"/>
    <w:rsid w:val="00135820"/>
    <w:rsid w:val="003F414E"/>
    <w:rsid w:val="00412AFB"/>
    <w:rsid w:val="0063474E"/>
    <w:rsid w:val="007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C67B0"/>
  <w15:chartTrackingRefBased/>
  <w15:docId w15:val="{05AB8578-AB8F-45A7-A3FA-8999BE86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游明朝" w:hAnsi="Century" w:cs="Malgun Gothic"/>
        <w:color w:val="000000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A31"/>
  </w:style>
  <w:style w:type="paragraph" w:styleId="a5">
    <w:name w:val="footer"/>
    <w:basedOn w:val="a"/>
    <w:link w:val="a6"/>
    <w:uiPriority w:val="99"/>
    <w:unhideWhenUsed/>
    <w:rsid w:val="007F0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A31"/>
  </w:style>
  <w:style w:type="paragraph" w:styleId="Web">
    <w:name w:val="Normal (Web)"/>
    <w:basedOn w:val="a"/>
    <w:uiPriority w:val="99"/>
    <w:unhideWhenUsed/>
    <w:rsid w:val="001358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監修者</dc:creator>
  <cp:keywords/>
  <dc:description/>
  <cp:lastModifiedBy>監修者</cp:lastModifiedBy>
  <cp:revision>1</cp:revision>
  <dcterms:created xsi:type="dcterms:W3CDTF">2023-07-14T11:14:00Z</dcterms:created>
  <dcterms:modified xsi:type="dcterms:W3CDTF">2023-07-14T11:16:00Z</dcterms:modified>
</cp:coreProperties>
</file>