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F6314" w14:textId="369BCF98" w:rsidR="00564A41" w:rsidRPr="00564A41" w:rsidRDefault="00564A41" w:rsidP="00564A41">
      <w:pPr>
        <w:rPr>
          <w:b/>
          <w:bCs/>
          <w:sz w:val="20"/>
          <w:szCs w:val="20"/>
          <w:rFonts w:asciiTheme="minorBidi" w:hAnsiTheme="minorBidi"/>
        </w:rPr>
      </w:pPr>
      <w:r>
        <w:rPr>
          <w:b/>
          <w:sz w:val="20"/>
          <w:highlight w:val="yellow"/>
          <w:rFonts w:asciiTheme="minorBidi" w:hAnsiTheme="minorBidi"/>
        </w:rPr>
        <w:t xml:space="preserve">ESEMPIO 1</w:t>
      </w:r>
    </w:p>
    <w:p w14:paraId="5E50F6B0" w14:textId="6008883D" w:rsidR="002E2859" w:rsidRPr="00564A41" w:rsidRDefault="00564A41" w:rsidP="00564A41">
      <w:pPr>
        <w:rPr>
          <w:b/>
          <w:bCs/>
          <w:sz w:val="20"/>
          <w:szCs w:val="20"/>
          <w:rFonts w:asciiTheme="minorBidi" w:hAnsiTheme="minorBidi"/>
        </w:rPr>
      </w:pPr>
      <w:r>
        <w:rPr>
          <w:b/>
          <w:sz w:val="20"/>
          <w:rFonts w:asciiTheme="minorBidi" w:hAnsiTheme="minorBidi"/>
        </w:rPr>
        <w:t xml:space="preserve">Fonte:</w:t>
      </w:r>
    </w:p>
    <w:p w14:paraId="3AAEB365" w14:textId="4D167DCE" w:rsidR="00564A41" w:rsidRPr="00564A41" w:rsidRDefault="00732278" w:rsidP="00564A41">
      <w:pPr>
        <w:pStyle w:val="13Bildankerzentriert"/>
        <w:jc w:val="left"/>
        <w:rPr>
          <w:sz w:val="20"/>
          <w:rFonts w:asciiTheme="minorBidi" w:hAnsiTheme="minorBidi" w:cstheme="minorBidi"/>
        </w:rPr>
      </w:pPr>
      <w:r>
        <w:rPr>
          <w:sz w:val="20"/>
          <w:rFonts w:asciiTheme="minorBidi" w:hAnsiTheme="minorBidi"/>
        </w:rPr>
        <w:pict w14:anchorId="141D14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9.35pt;height:190.75pt">
            <v:imagedata r:id="rId4" r:href="rId5"/>
          </v:shape>
        </w:pict>
      </w:r>
    </w:p>
    <w:p w14:paraId="072A9EB7" w14:textId="091776C0" w:rsidR="00564A41" w:rsidRPr="00564A41" w:rsidRDefault="00564A41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2BB5A83A" w14:textId="7D811655" w:rsidR="00564A41" w:rsidRPr="00564A41" w:rsidRDefault="00564A41" w:rsidP="00564A41">
      <w:pPr>
        <w:rPr>
          <w:b/>
          <w:bCs/>
          <w:sz w:val="20"/>
          <w:szCs w:val="20"/>
          <w:rFonts w:asciiTheme="minorBidi" w:hAnsiTheme="minorBidi"/>
        </w:rPr>
      </w:pPr>
      <w:r>
        <w:rPr>
          <w:b/>
          <w:sz w:val="20"/>
          <w:rFonts w:asciiTheme="minorBidi" w:hAnsiTheme="minorBidi"/>
        </w:rPr>
        <w:t xml:space="preserve">Obiettivo:</w:t>
      </w:r>
    </w:p>
    <w:p w14:paraId="665D4BD7" w14:textId="66DC36B0" w:rsidR="00564A41" w:rsidRDefault="00732278" w:rsidP="00564A41">
      <w:pPr>
        <w:pStyle w:val="13Bildankerzentriert"/>
        <w:jc w:val="left"/>
        <w:rPr>
          <w:sz w:val="20"/>
          <w:rFonts w:asciiTheme="minorBidi" w:hAnsiTheme="minorBidi" w:cstheme="minorBidi"/>
        </w:rPr>
      </w:pPr>
      <w:r>
        <w:rPr>
          <w:sz w:val="20"/>
          <w:rFonts w:asciiTheme="minorBidi" w:hAnsiTheme="minorBidi"/>
        </w:rPr>
        <w:pict w14:anchorId="0837F922">
          <v:shape id="_x0000_i1025" type="#_x0000_t75" style="width:256.85pt;height:189.9pt">
            <v:imagedata r:id="rId6" r:href="rId7"/>
          </v:shape>
        </w:pict>
      </w:r>
    </w:p>
    <w:p w14:paraId="292AEFFB" w14:textId="77777777" w:rsidR="00732278" w:rsidRPr="00564A41" w:rsidRDefault="00732278" w:rsidP="00564A41">
      <w:pPr>
        <w:pStyle w:val="13Bildankerzentriert"/>
        <w:jc w:val="left"/>
        <w:rPr>
          <w:rFonts w:asciiTheme="minorBidi" w:hAnsiTheme="minorBidi" w:cstheme="minorBidi"/>
          <w:sz w:val="20"/>
        </w:rPr>
      </w:pPr>
    </w:p>
    <w:p w14:paraId="5C42C2CC" w14:textId="0ACD4736" w:rsidR="00564A41" w:rsidRPr="00564A41" w:rsidRDefault="00732278" w:rsidP="00564A41">
      <w:pPr>
        <w:rPr>
          <w:sz w:val="20"/>
          <w:szCs w:val="20"/>
          <w:rFonts w:asciiTheme="minorBidi" w:hAnsiTheme="minorBidi"/>
        </w:rPr>
      </w:pPr>
      <w:r>
        <w:rPr>
          <w:sz w:val="20"/>
          <w:rFonts w:asciiTheme="minorBidi" w:hAnsiTheme="minorBidi"/>
        </w:rPr>
        <w:drawing>
          <wp:inline distT="0" distB="0" distL="0" distR="0" wp14:anchorId="00318F81" wp14:editId="06110305">
            <wp:extent cx="5760720" cy="2082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8FE64" w14:textId="77777777" w:rsidR="00183E11" w:rsidRDefault="00183E11" w:rsidP="00564A41">
      <w:pPr>
        <w:rPr>
          <w:b/>
          <w:bCs/>
          <w:sz w:val="20"/>
          <w:szCs w:val="20"/>
          <w:highlight w:val="yellow"/>
          <w:rFonts w:asciiTheme="minorBidi" w:hAnsiTheme="minorBidi"/>
        </w:rPr>
      </w:pPr>
      <w:r>
        <w:br w:type="page"/>
      </w:r>
    </w:p>
    <w:p w14:paraId="6FBFC54E" w14:textId="4D1AA8F1" w:rsidR="00564A41" w:rsidRPr="00183E11" w:rsidRDefault="00564A41" w:rsidP="00564A41">
      <w:pPr>
        <w:rPr>
          <w:b/>
          <w:bCs/>
          <w:sz w:val="20"/>
          <w:szCs w:val="20"/>
          <w:highlight w:val="yellow"/>
          <w:rFonts w:asciiTheme="minorBidi" w:hAnsiTheme="minorBidi"/>
        </w:rPr>
      </w:pPr>
      <w:r>
        <w:rPr>
          <w:b/>
          <w:sz w:val="20"/>
          <w:highlight w:val="yellow"/>
          <w:rFonts w:asciiTheme="minorBidi" w:hAnsiTheme="minorBidi"/>
        </w:rPr>
        <w:t xml:space="preserve">ESEMPIO 2</w:t>
      </w:r>
    </w:p>
    <w:p w14:paraId="737DF64C" w14:textId="77777777" w:rsidR="00564A41" w:rsidRPr="00564A41" w:rsidRDefault="00564A41" w:rsidP="00564A41">
      <w:pPr>
        <w:rPr>
          <w:b/>
          <w:bCs/>
          <w:sz w:val="20"/>
          <w:szCs w:val="20"/>
          <w:rFonts w:asciiTheme="minorBidi" w:hAnsiTheme="minorBidi"/>
        </w:rPr>
      </w:pPr>
      <w:r>
        <w:rPr>
          <w:b/>
          <w:sz w:val="20"/>
          <w:rFonts w:asciiTheme="minorBidi" w:hAnsiTheme="minorBidi"/>
        </w:rPr>
        <w:t xml:space="preserve">Fonte:</w:t>
      </w:r>
    </w:p>
    <w:p w14:paraId="23897757" w14:textId="43A8C20F" w:rsidR="00564A41" w:rsidRPr="00564A41" w:rsidRDefault="00564A41" w:rsidP="00564A41">
      <w:pPr>
        <w:rPr>
          <w:sz w:val="20"/>
          <w:szCs w:val="20"/>
          <w:rFonts w:asciiTheme="minorBidi" w:hAnsiTheme="minorBidi"/>
        </w:rPr>
      </w:pPr>
      <w:r w:rsidRPr="00564A41">
        <w:rPr>
          <w:sz w:val="20"/>
          <w:rFonts w:asciiTheme="minorBidi" w:hAnsiTheme="minorBidi"/>
        </w:rPr>
        <w:fldChar w:fldCharType="begin"/>
      </w:r>
      <w:r w:rsidRPr="00564A41">
        <w:rPr>
          <w:sz w:val="20"/>
          <w:rFonts w:asciiTheme="minorBidi" w:hAnsiTheme="minorBidi"/>
        </w:rPr>
        <w:instrText xml:space="preserve"> INCLUDEPICTURE "220282_IL_MA_rev_SPR_V/Bilder_V01/220282_MA_Ansicht_isometrisch_von_hinten.PNG" \* MERGEFORMAT </w:instrText>
      </w:r>
      <w:r w:rsidRPr="00564A41">
        <w:rPr>
          <w:sz w:val="20"/>
          <w:rFonts w:asciiTheme="minorBidi" w:hAnsiTheme="minorBidi"/>
        </w:rPr>
        <w:fldChar w:fldCharType="separate"/>
      </w:r>
      <w:r>
        <w:rPr>
          <w:sz w:val="20"/>
          <w:rFonts w:asciiTheme="minorBidi" w:hAnsiTheme="minorBidi"/>
        </w:rPr>
        <w:pict w14:anchorId="3D76973D">
          <v:shape id="_x0000_i1032" type="#_x0000_t75" style="width:261.9pt;height:182.3pt">
            <v:imagedata r:id="rId9" r:href="rId10"/>
          </v:shape>
        </w:pict>
      </w:r>
      <w:r w:rsidRPr="00564A41">
        <w:rPr>
          <w:sz w:val="20"/>
          <w:rFonts w:asciiTheme="minorBidi" w:hAnsiTheme="minorBidi"/>
        </w:rPr>
        <w:fldChar w:fldCharType="end"/>
      </w:r>
    </w:p>
    <w:p w14:paraId="79D3303A" w14:textId="77777777" w:rsidR="00564A41" w:rsidRPr="00564A41" w:rsidRDefault="00564A41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14643173" w14:textId="77777777" w:rsidR="00564A41" w:rsidRPr="00564A41" w:rsidRDefault="00564A41" w:rsidP="00564A41">
      <w:pPr>
        <w:rPr>
          <w:b/>
          <w:bCs/>
          <w:sz w:val="20"/>
          <w:szCs w:val="20"/>
          <w:rFonts w:asciiTheme="minorBidi" w:hAnsiTheme="minorBidi"/>
        </w:rPr>
      </w:pPr>
      <w:r>
        <w:rPr>
          <w:b/>
          <w:sz w:val="20"/>
          <w:rFonts w:asciiTheme="minorBidi" w:hAnsiTheme="minorBidi"/>
        </w:rPr>
        <w:t xml:space="preserve">Obiettivo:</w:t>
      </w:r>
    </w:p>
    <w:p w14:paraId="08CACC54" w14:textId="20EE63D5" w:rsidR="00564A41" w:rsidRDefault="00C379EA" w:rsidP="00564A41">
      <w:pPr>
        <w:rPr>
          <w:sz w:val="20"/>
          <w:szCs w:val="20"/>
          <w:rFonts w:asciiTheme="minorBidi" w:hAnsiTheme="minorBidi"/>
        </w:rPr>
      </w:pPr>
      <w:r>
        <w:rPr>
          <w:sz w:val="20"/>
          <w:rFonts w:asciiTheme="minorBidi" w:hAnsiTheme="minorBidi"/>
        </w:rPr>
        <w:pict w14:anchorId="2E06C1D0">
          <v:shape id="_x0000_i1031" type="#_x0000_t75" style="width:261.9pt;height:182.3pt">
            <v:imagedata r:id="rId11" r:href="rId12"/>
          </v:shape>
        </w:pict>
      </w:r>
    </w:p>
    <w:p w14:paraId="590FB17F" w14:textId="4A1938CB" w:rsidR="00C379EA" w:rsidRDefault="00C379EA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44A48D8D" w14:textId="63053A56" w:rsidR="00C379EA" w:rsidRPr="00564A41" w:rsidRDefault="00C379EA" w:rsidP="00564A41">
      <w:pPr>
        <w:rPr>
          <w:sz w:val="20"/>
          <w:szCs w:val="20"/>
          <w:rFonts w:asciiTheme="minorBidi" w:hAnsiTheme="minorBidi"/>
        </w:rPr>
      </w:pPr>
      <w:r>
        <w:rPr>
          <w:sz w:val="20"/>
          <w:rFonts w:asciiTheme="minorBidi" w:hAnsiTheme="minorBidi"/>
        </w:rPr>
        <w:drawing>
          <wp:inline distT="0" distB="0" distL="0" distR="0" wp14:anchorId="5A9BD812" wp14:editId="4A5EC61F">
            <wp:extent cx="5760720" cy="22294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9EA" w:rsidRPr="00564A41" w:rsidSect="000C6C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B1D"/>
    <w:rsid w:val="0007105A"/>
    <w:rsid w:val="000C6CC3"/>
    <w:rsid w:val="001051E9"/>
    <w:rsid w:val="00132B1D"/>
    <w:rsid w:val="00183E11"/>
    <w:rsid w:val="002E2859"/>
    <w:rsid w:val="004A5072"/>
    <w:rsid w:val="00564A41"/>
    <w:rsid w:val="00732278"/>
    <w:rsid w:val="00C379EA"/>
    <w:rsid w:val="00E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A1D87"/>
  <w15:chartTrackingRefBased/>
  <w15:docId w15:val="{0418C165-00CF-4F11-9CF6-6588714A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3Bildankerzentriert">
    <w:name w:val="13_Bildanker_zentriert"/>
    <w:rsid w:val="00564A41"/>
    <w:pPr>
      <w:spacing w:after="0" w:line="240" w:lineRule="auto"/>
      <w:jc w:val="center"/>
    </w:pPr>
    <w:rPr>
      <w:rFonts w:ascii="Arial" w:eastAsia="Times New Roman" w:hAnsi="Arial" w:cs="Arial"/>
      <w:sz w:val="18"/>
      <w:szCs w:val="20"/>
      <w:lang w:val="it-IT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file:///\\hoegger.local\Data\ba_datenpool\220282_IL_MA_rev_SPR_V\Bilder_V01\220282_MA_Ansicht_isometrisch_von_vorne.PNG" TargetMode="External"/><Relationship Id="rId12" Type="http://schemas.openxmlformats.org/officeDocument/2006/relationships/image" Target="file:///\\hoegger.local\Data\ba_datenpool\220282_IL_MA_rev_SPR_V\Bilder_V01\220282_MA_Ansicht_isometrisch_von_hinten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220282_IL_MA_rev_SPR_V/Bilder_V01/220282_MA_Ansicht_isometrisch_von_vorne.PNG" TargetMode="External"/><Relationship Id="rId15" Type="http://schemas.openxmlformats.org/officeDocument/2006/relationships/theme" Target="theme/theme1.xml"/><Relationship Id="rId10" Type="http://schemas.openxmlformats.org/officeDocument/2006/relationships/image" Target="220282_IL_MA_rev_SPR_V/Bilder_V01/220282_MA_Ansicht_isometrisch_von_hinten.PN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Weatherston</dc:creator>
  <cp:keywords/>
  <dc:description/>
  <cp:lastModifiedBy>David Weatherston</cp:lastModifiedBy>
  <cp:revision>7</cp:revision>
  <dcterms:created xsi:type="dcterms:W3CDTF">2023-09-04T07:44:00Z</dcterms:created>
  <dcterms:modified xsi:type="dcterms:W3CDTF">2023-09-04T07:53:00Z</dcterms:modified>
</cp:coreProperties>
</file>