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77"/>
        <w:tblOverlap w:val="never"/>
        <w:tblW w:w="9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769"/>
        <w:gridCol w:w="2656"/>
        <w:gridCol w:w="902"/>
        <w:gridCol w:w="2147"/>
      </w:tblGrid>
      <w:tr w:rsidR="000B270A" w:rsidRPr="000B270A" w14:paraId="3C3AF93E" w14:textId="77777777" w:rsidTr="000B270A">
        <w:trPr>
          <w:trHeight w:hRule="exact" w:val="364"/>
        </w:trPr>
        <w:tc>
          <w:tcPr>
            <w:tcW w:w="6268" w:type="dxa"/>
            <w:gridSpan w:val="3"/>
            <w:shd w:val="clear" w:color="auto" w:fill="auto"/>
          </w:tcPr>
          <w:p w14:paraId="3EB9E865" w14:textId="15CBA80A" w:rsidR="000B270A" w:rsidRPr="000B270A" w:rsidRDefault="000B270A" w:rsidP="000B270A">
            <w:pPr>
              <w:pStyle w:val="Other0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 xml:space="preserve">Seria </w:t>
            </w:r>
            <w:r w:rsidRPr="000B270A">
              <w:rPr>
                <w:rStyle w:val="Other"/>
                <w:rFonts w:ascii="Arial" w:hAnsi="Arial" w:cs="Arial"/>
                <w:b/>
                <w:bCs/>
              </w:rPr>
              <w:t>A</w:t>
            </w:r>
            <w:r w:rsidRPr="000B270A">
              <w:rPr>
                <w:rStyle w:val="Other"/>
                <w:rFonts w:ascii="Arial" w:hAnsi="Arial" w:cs="Arial"/>
              </w:rPr>
              <w:t xml:space="preserve"> </w:t>
            </w:r>
            <w:r>
              <w:rPr>
                <w:rStyle w:val="Other"/>
                <w:rFonts w:ascii="Arial" w:hAnsi="Arial" w:cs="Arial"/>
              </w:rPr>
              <w:t xml:space="preserve">Nr. </w:t>
            </w:r>
            <w:r w:rsidR="000877CD">
              <w:rPr>
                <w:rStyle w:val="Other"/>
                <w:rFonts w:ascii="Arial" w:hAnsi="Arial" w:cs="Arial"/>
              </w:rPr>
              <w:t>xxx</w:t>
            </w:r>
          </w:p>
        </w:tc>
        <w:tc>
          <w:tcPr>
            <w:tcW w:w="902" w:type="dxa"/>
            <w:shd w:val="clear" w:color="auto" w:fill="auto"/>
          </w:tcPr>
          <w:p w14:paraId="7D1532FE" w14:textId="77777777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14:paraId="31524557" w14:textId="77777777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0A" w:rsidRPr="000B270A" w14:paraId="24459563" w14:textId="77777777" w:rsidTr="000B270A">
        <w:trPr>
          <w:trHeight w:hRule="exact" w:val="477"/>
        </w:trPr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882CF" w14:textId="77777777" w:rsidR="000B270A" w:rsidRPr="000B270A" w:rsidRDefault="000B270A" w:rsidP="000B270A">
            <w:pPr>
              <w:pStyle w:val="Other0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>Denumire/Nume si prenume: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14:paraId="533F1D62" w14:textId="77777777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571ECE" w14:textId="5C95A824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0A" w:rsidRPr="000B270A" w14:paraId="6E3A232E" w14:textId="77777777" w:rsidTr="000B270A">
        <w:trPr>
          <w:trHeight w:hRule="exact" w:val="554"/>
        </w:trPr>
        <w:tc>
          <w:tcPr>
            <w:tcW w:w="6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80B48F" w14:textId="103D63E7" w:rsidR="000B270A" w:rsidRPr="000B270A" w:rsidRDefault="000877CD" w:rsidP="000B270A">
            <w:pPr>
              <w:pStyle w:val="Other0"/>
              <w:rPr>
                <w:rFonts w:ascii="Arial" w:hAnsi="Arial" w:cs="Arial"/>
              </w:rPr>
            </w:pPr>
            <w:r>
              <w:rPr>
                <w:rStyle w:val="Other"/>
                <w:rFonts w:ascii="Arial" w:hAnsi="Arial" w:cs="Arial"/>
                <w:b/>
                <w:bCs/>
              </w:rPr>
              <w:t>xxxxxx</w:t>
            </w:r>
          </w:p>
        </w:tc>
        <w:tc>
          <w:tcPr>
            <w:tcW w:w="902" w:type="dxa"/>
            <w:shd w:val="clear" w:color="auto" w:fill="auto"/>
          </w:tcPr>
          <w:p w14:paraId="109B9144" w14:textId="77777777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right w:val="single" w:sz="4" w:space="0" w:color="auto"/>
            </w:tcBorders>
            <w:shd w:val="clear" w:color="auto" w:fill="auto"/>
          </w:tcPr>
          <w:p w14:paraId="3B20A3D6" w14:textId="22060F87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0A" w:rsidRPr="000B270A" w14:paraId="28680C3A" w14:textId="77777777" w:rsidTr="000B270A">
        <w:trPr>
          <w:trHeight w:hRule="exact" w:val="2456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7647EC4" w14:textId="77777777" w:rsidR="000B270A" w:rsidRPr="000B270A" w:rsidRDefault="000B270A" w:rsidP="000B270A">
            <w:pPr>
              <w:pStyle w:val="Other0"/>
              <w:spacing w:before="340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>Domiciliul fiscal</w:t>
            </w:r>
            <w:r>
              <w:rPr>
                <w:rStyle w:val="Other"/>
                <w:rFonts w:ascii="Arial" w:hAnsi="Arial" w:cs="Arial"/>
              </w:rPr>
              <w:t>:</w:t>
            </w:r>
          </w:p>
        </w:tc>
        <w:tc>
          <w:tcPr>
            <w:tcW w:w="747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F8B91DF" w14:textId="061ACC98" w:rsidR="000B270A" w:rsidRPr="000B270A" w:rsidRDefault="000877CD" w:rsidP="000B270A">
            <w:pPr>
              <w:pStyle w:val="Other0"/>
              <w:ind w:left="642" w:firstLine="160"/>
              <w:rPr>
                <w:rFonts w:ascii="Arial" w:hAnsi="Arial" w:cs="Arial"/>
              </w:rPr>
            </w:pPr>
            <w:r>
              <w:rPr>
                <w:rStyle w:val="Other"/>
                <w:rFonts w:ascii="Arial" w:hAnsi="Arial" w:cs="Arial"/>
              </w:rPr>
              <w:t>xxxxxx</w:t>
            </w:r>
          </w:p>
        </w:tc>
      </w:tr>
      <w:tr w:rsidR="000B270A" w:rsidRPr="000B270A" w14:paraId="6A9BCA42" w14:textId="77777777" w:rsidTr="000B270A">
        <w:trPr>
          <w:trHeight w:hRule="exact" w:val="51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9DC6C" w14:textId="77777777" w:rsidR="000B270A" w:rsidRPr="000B270A" w:rsidRDefault="000B270A" w:rsidP="000B270A">
            <w:pPr>
              <w:pStyle w:val="Other0"/>
              <w:ind w:left="642" w:firstLine="320"/>
              <w:rPr>
                <w:rFonts w:ascii="Arial" w:hAnsi="Arial" w:cs="Arial"/>
                <w:b/>
                <w:bCs/>
              </w:rPr>
            </w:pPr>
            <w:r w:rsidRPr="000B270A">
              <w:rPr>
                <w:rStyle w:val="Other"/>
                <w:rFonts w:ascii="Arial" w:hAnsi="Arial" w:cs="Arial"/>
                <w:b/>
                <w:bCs/>
              </w:rPr>
              <w:t>Emitent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</w:tcPr>
          <w:p w14:paraId="2179DC6D" w14:textId="1F80033B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9F61F" w14:textId="77777777" w:rsidR="000B270A" w:rsidRPr="000B270A" w:rsidRDefault="000B270A" w:rsidP="000B270A">
            <w:pPr>
              <w:pStyle w:val="Other0"/>
              <w:jc w:val="right"/>
              <w:rPr>
                <w:rFonts w:ascii="Arial" w:hAnsi="Arial" w:cs="Arial"/>
                <w:b/>
                <w:bCs/>
              </w:rPr>
            </w:pPr>
            <w:r w:rsidRPr="000B270A">
              <w:rPr>
                <w:rStyle w:val="Other"/>
                <w:rFonts w:ascii="Arial" w:hAnsi="Arial" w:cs="Arial"/>
                <w:b/>
                <w:bCs/>
              </w:rPr>
              <w:t>Codul de înregistrare fiscală (C.I.F.):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33E9C4" w14:textId="53DFA111" w:rsidR="000B270A" w:rsidRPr="000B270A" w:rsidRDefault="000877CD" w:rsidP="000B270A">
            <w:pPr>
              <w:pStyle w:val="Other0"/>
              <w:ind w:left="642"/>
              <w:rPr>
                <w:rFonts w:ascii="Arial" w:hAnsi="Arial" w:cs="Arial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</w:rPr>
              <w:t>xx</w:t>
            </w:r>
          </w:p>
        </w:tc>
      </w:tr>
      <w:tr w:rsidR="000B270A" w:rsidRPr="000B270A" w14:paraId="58EFC922" w14:textId="77777777" w:rsidTr="000B270A">
        <w:trPr>
          <w:trHeight w:hRule="exact" w:val="416"/>
        </w:trPr>
        <w:tc>
          <w:tcPr>
            <w:tcW w:w="3612" w:type="dxa"/>
            <w:gridSpan w:val="2"/>
            <w:shd w:val="clear" w:color="auto" w:fill="auto"/>
            <w:vAlign w:val="bottom"/>
          </w:tcPr>
          <w:p w14:paraId="75AB3FCF" w14:textId="38E890C8" w:rsidR="000B270A" w:rsidRPr="000B270A" w:rsidRDefault="000B270A" w:rsidP="000B270A">
            <w:pPr>
              <w:pStyle w:val="Other0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>0000'00000000000000000</w:t>
            </w:r>
            <w:r w:rsidR="000B72E2">
              <w:rPr>
                <w:rStyle w:val="Other"/>
                <w:rFonts w:ascii="Arial" w:hAnsi="Arial" w:cs="Arial"/>
              </w:rPr>
              <w:t>xxxxxxx</w:t>
            </w: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14:paraId="45BBCF60" w14:textId="77777777" w:rsidR="000B270A" w:rsidRPr="000B270A" w:rsidRDefault="000B270A" w:rsidP="000B270A">
            <w:pPr>
              <w:pStyle w:val="Other0"/>
              <w:ind w:left="642"/>
              <w:jc w:val="right"/>
              <w:rPr>
                <w:rFonts w:ascii="Arial" w:hAnsi="Arial" w:cs="Arial"/>
                <w:b/>
                <w:bCs/>
              </w:rPr>
            </w:pPr>
            <w:r w:rsidRPr="000B270A">
              <w:rPr>
                <w:rStyle w:val="Other"/>
                <w:rFonts w:ascii="Arial" w:hAnsi="Arial" w:cs="Arial"/>
                <w:b/>
                <w:bCs/>
              </w:rPr>
              <w:t>Data atribuirii (C.I.F.):</w:t>
            </w:r>
          </w:p>
        </w:tc>
        <w:tc>
          <w:tcPr>
            <w:tcW w:w="2147" w:type="dxa"/>
            <w:shd w:val="clear" w:color="auto" w:fill="auto"/>
            <w:vAlign w:val="bottom"/>
          </w:tcPr>
          <w:p w14:paraId="510F745C" w14:textId="77777777" w:rsidR="000B270A" w:rsidRPr="000B270A" w:rsidRDefault="000B270A" w:rsidP="000B270A">
            <w:pPr>
              <w:pStyle w:val="Other0"/>
              <w:ind w:left="642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>12.05.2015</w:t>
            </w:r>
          </w:p>
        </w:tc>
      </w:tr>
      <w:tr w:rsidR="000B270A" w:rsidRPr="000B270A" w14:paraId="51A5A2FD" w14:textId="77777777" w:rsidTr="000B270A">
        <w:trPr>
          <w:trHeight w:hRule="exact" w:val="598"/>
        </w:trPr>
        <w:tc>
          <w:tcPr>
            <w:tcW w:w="1843" w:type="dxa"/>
            <w:shd w:val="clear" w:color="auto" w:fill="auto"/>
            <w:vAlign w:val="center"/>
          </w:tcPr>
          <w:p w14:paraId="020403C8" w14:textId="77777777" w:rsidR="000B270A" w:rsidRPr="000B270A" w:rsidRDefault="000B270A" w:rsidP="000B270A">
            <w:pPr>
              <w:pStyle w:val="Other0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>A</w:t>
            </w:r>
          </w:p>
        </w:tc>
        <w:tc>
          <w:tcPr>
            <w:tcW w:w="1769" w:type="dxa"/>
            <w:shd w:val="clear" w:color="auto" w:fill="auto"/>
          </w:tcPr>
          <w:p w14:paraId="6F11CEBE" w14:textId="77777777" w:rsidR="000B270A" w:rsidRPr="000B270A" w:rsidRDefault="000B270A" w:rsidP="000B270A">
            <w:pPr>
              <w:ind w:left="6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19354CFC" w14:textId="77777777" w:rsidR="000B270A" w:rsidRPr="000B270A" w:rsidRDefault="000B270A" w:rsidP="000B270A">
            <w:pPr>
              <w:pStyle w:val="Other0"/>
              <w:ind w:left="642"/>
              <w:jc w:val="right"/>
              <w:rPr>
                <w:rFonts w:ascii="Arial" w:hAnsi="Arial" w:cs="Arial"/>
                <w:b/>
                <w:bCs/>
              </w:rPr>
            </w:pPr>
            <w:r w:rsidRPr="000B270A">
              <w:rPr>
                <w:rStyle w:val="Other"/>
                <w:rFonts w:ascii="Arial" w:hAnsi="Arial" w:cs="Arial"/>
                <w:b/>
                <w:bCs/>
              </w:rPr>
              <w:t>Data eliberării: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CD710A0" w14:textId="77777777" w:rsidR="000B270A" w:rsidRPr="000B270A" w:rsidRDefault="000B270A" w:rsidP="000B270A">
            <w:pPr>
              <w:pStyle w:val="Other0"/>
              <w:ind w:left="642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</w:rPr>
              <w:t>12.05.2015</w:t>
            </w:r>
          </w:p>
        </w:tc>
      </w:tr>
      <w:tr w:rsidR="000B270A" w:rsidRPr="000B270A" w14:paraId="39BC9C8E" w14:textId="77777777" w:rsidTr="000B270A">
        <w:trPr>
          <w:trHeight w:hRule="exact" w:val="495"/>
        </w:trPr>
        <w:tc>
          <w:tcPr>
            <w:tcW w:w="3612" w:type="dxa"/>
            <w:gridSpan w:val="2"/>
            <w:shd w:val="clear" w:color="auto" w:fill="auto"/>
            <w:vAlign w:val="bottom"/>
          </w:tcPr>
          <w:p w14:paraId="5A6AAE15" w14:textId="77777777" w:rsidR="000B270A" w:rsidRPr="000B270A" w:rsidRDefault="000B270A" w:rsidP="000B270A">
            <w:pPr>
              <w:pStyle w:val="Other0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eastAsia="Courier New" w:hAnsi="Arial" w:cs="Arial"/>
                <w:b/>
                <w:bCs/>
              </w:rPr>
              <w:t>Cod M.F.P. 14.17.20.99/2</w:t>
            </w:r>
          </w:p>
        </w:tc>
        <w:tc>
          <w:tcPr>
            <w:tcW w:w="5705" w:type="dxa"/>
            <w:gridSpan w:val="3"/>
            <w:shd w:val="clear" w:color="auto" w:fill="auto"/>
          </w:tcPr>
          <w:p w14:paraId="49A5443B" w14:textId="77777777" w:rsidR="000B270A" w:rsidRDefault="000B270A" w:rsidP="000B270A">
            <w:pPr>
              <w:pStyle w:val="Other0"/>
              <w:ind w:left="642" w:firstLine="260"/>
              <w:rPr>
                <w:rStyle w:val="Other"/>
                <w:rFonts w:ascii="Arial" w:hAnsi="Arial" w:cs="Arial"/>
                <w:b/>
                <w:bCs/>
              </w:rPr>
            </w:pPr>
          </w:p>
          <w:p w14:paraId="643754C9" w14:textId="77777777" w:rsidR="000B270A" w:rsidRPr="000B270A" w:rsidRDefault="000B270A" w:rsidP="000B270A">
            <w:pPr>
              <w:pStyle w:val="Other0"/>
              <w:ind w:left="642" w:right="144" w:firstLine="260"/>
              <w:jc w:val="right"/>
              <w:rPr>
                <w:rFonts w:ascii="Arial" w:hAnsi="Arial" w:cs="Arial"/>
              </w:rPr>
            </w:pPr>
            <w:r w:rsidRPr="000B270A">
              <w:rPr>
                <w:rStyle w:val="Other"/>
                <w:rFonts w:ascii="Arial" w:hAnsi="Arial" w:cs="Arial"/>
                <w:b/>
                <w:bCs/>
              </w:rPr>
              <w:t xml:space="preserve">Se </w:t>
            </w:r>
            <w:r w:rsidRPr="000B270A">
              <w:rPr>
                <w:rStyle w:val="Other"/>
                <w:rFonts w:ascii="Arial" w:eastAsia="Courier New" w:hAnsi="Arial" w:cs="Arial"/>
                <w:b/>
                <w:bCs/>
              </w:rPr>
              <w:t>utilizează</w:t>
            </w:r>
            <w:r w:rsidRPr="000B270A">
              <w:rPr>
                <w:rStyle w:val="Other"/>
                <w:rFonts w:ascii="Arial" w:hAnsi="Arial" w:cs="Arial"/>
                <w:b/>
                <w:bCs/>
              </w:rPr>
              <w:t xml:space="preserve"> începând cu 01.01.2007</w:t>
            </w:r>
          </w:p>
        </w:tc>
      </w:tr>
    </w:tbl>
    <w:p w14:paraId="34E187E2" w14:textId="553F5787" w:rsidR="0012464D" w:rsidRDefault="00342860" w:rsidP="000B270A">
      <w:pPr>
        <w:pStyle w:val="Bodytext90"/>
        <w:ind w:left="11413"/>
        <w:rPr>
          <w:rStyle w:val="Bodytext9"/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3750C" wp14:editId="55A649B5">
                <wp:simplePos x="0" y="0"/>
                <wp:positionH relativeFrom="column">
                  <wp:posOffset>114300</wp:posOffset>
                </wp:positionH>
                <wp:positionV relativeFrom="paragraph">
                  <wp:posOffset>601980</wp:posOffset>
                </wp:positionV>
                <wp:extent cx="1947545" cy="251460"/>
                <wp:effectExtent l="0" t="0" r="0" b="0"/>
                <wp:wrapNone/>
                <wp:docPr id="734272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3096B" w14:textId="77777777" w:rsidR="000B270A" w:rsidRPr="000B270A" w:rsidRDefault="000B270A" w:rsidP="000B270A">
                            <w:pPr>
                              <w:pStyle w:val="Bodytext40"/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0B270A">
                              <w:rPr>
                                <w:rStyle w:val="Bodytext4"/>
                                <w:sz w:val="14"/>
                                <w:szCs w:val="14"/>
                              </w:rPr>
                              <w:t>Direcția Generală Regională</w:t>
                            </w:r>
                            <w:r w:rsidRPr="000B270A">
                              <w:rPr>
                                <w:rStyle w:val="Bodytext4"/>
                                <w:sz w:val="14"/>
                                <w:szCs w:val="14"/>
                              </w:rPr>
                              <w:br/>
                              <w:t>a Finanțelor Publice - București</w:t>
                            </w:r>
                          </w:p>
                          <w:p w14:paraId="5ECEF742" w14:textId="77777777" w:rsidR="000B270A" w:rsidRDefault="000B270A" w:rsidP="000B2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3750C" id="Rectangle 1" o:spid="_x0000_s1026" style="position:absolute;left:0;text-align:left;margin-left:9pt;margin-top:47.4pt;width:153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" fillcolor="white [3201]" stroked="f" strokeweight="1pt">
                <v:textbox inset="0,0,0,0">
                  <w:txbxContent>
                    <w:p w14:paraId="5CB3096B" w14:textId="77777777" w:rsidR="000B270A" w:rsidRPr="000B270A" w:rsidRDefault="000B270A" w:rsidP="000B270A">
                      <w:pPr>
                        <w:pStyle w:val="Bodytext40"/>
                        <w:spacing w:after="0"/>
                        <w:rPr>
                          <w:sz w:val="14"/>
                          <w:szCs w:val="14"/>
                        </w:rPr>
                      </w:pPr>
                      <w:r w:rsidRPr="000B270A">
                        <w:rPr>
                          <w:rStyle w:val="Bodytext4"/>
                          <w:sz w:val="14"/>
                          <w:szCs w:val="14"/>
                        </w:rPr>
                        <w:t>Direcția Generală Regională</w:t>
                      </w:r>
                      <w:r w:rsidRPr="000B270A">
                        <w:rPr>
                          <w:rStyle w:val="Bodytext4"/>
                          <w:sz w:val="14"/>
                          <w:szCs w:val="14"/>
                        </w:rPr>
                        <w:br/>
                        <w:t>a Finanțelor Publice - București</w:t>
                      </w:r>
                    </w:p>
                    <w:p w14:paraId="5ECEF742" w14:textId="77777777" w:rsidR="000B270A" w:rsidRDefault="000B270A" w:rsidP="000B27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B270A">
        <w:rPr>
          <w:noProof/>
          <w:sz w:val="20"/>
          <w:szCs w:val="20"/>
        </w:rPr>
        <w:drawing>
          <wp:anchor distT="0" distB="0" distL="0" distR="0" simplePos="0" relativeHeight="62914690" behindDoc="1" locked="0" layoutInCell="1" allowOverlap="1" wp14:anchorId="222EB1E7" wp14:editId="43E1C5A0">
            <wp:simplePos x="0" y="0"/>
            <wp:positionH relativeFrom="page">
              <wp:posOffset>943610</wp:posOffset>
            </wp:positionH>
            <wp:positionV relativeFrom="margin">
              <wp:posOffset>74930</wp:posOffset>
            </wp:positionV>
            <wp:extent cx="2138045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 rotWithShape="1">
                    <a:blip r:embed="rId7"/>
                    <a:srcRect l="1751"/>
                    <a:stretch/>
                  </pic:blipFill>
                  <pic:spPr bwMode="auto">
                    <a:xfrm>
                      <a:off x="0" y="0"/>
                      <a:ext cx="2138045" cy="51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70A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DAD00" wp14:editId="6A244D8D">
                <wp:simplePos x="0" y="0"/>
                <wp:positionH relativeFrom="column">
                  <wp:posOffset>5943600</wp:posOffset>
                </wp:positionH>
                <wp:positionV relativeFrom="paragraph">
                  <wp:posOffset>830580</wp:posOffset>
                </wp:positionV>
                <wp:extent cx="289560" cy="4015740"/>
                <wp:effectExtent l="0" t="0" r="0" b="3810"/>
                <wp:wrapNone/>
                <wp:docPr id="11654096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40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36209" w14:textId="77777777" w:rsidR="000B270A" w:rsidRPr="000B270A" w:rsidRDefault="000B270A" w:rsidP="000B270A">
                            <w:pPr>
                              <w:widowControl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bidi="ar-SA"/>
                              </w:rPr>
                            </w:pPr>
                            <w:r w:rsidRPr="000B270A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bidi="ar-SA"/>
                              </w:rPr>
                              <w:t>Modelul și conținutul acestor formulare sunt aprobate conform OMFP 262/2007.</w:t>
                            </w:r>
                          </w:p>
                          <w:p w14:paraId="3C416426" w14:textId="07994593" w:rsidR="000B270A" w:rsidRDefault="000B270A" w:rsidP="000B270A">
                            <w:pPr>
                              <w:widowControl/>
                            </w:pPr>
                            <w:r w:rsidRPr="000B270A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bidi="ar-SA"/>
                              </w:rPr>
                              <w:t>TIPĂRIT LA C.N. „IMPRIMERIA NAȚIONALĂ” S.A.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AD00" id="Rectangle 2" o:spid="_x0000_s1027" style="position:absolute;left:0;text-align:left;margin-left:468pt;margin-top:65.4pt;width:22.8pt;height:3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" fillcolor="white [3201]" stroked="f" strokeweight="1pt">
                <v:textbox style="layout-flow:vertical;mso-layout-flow-alt:bottom-to-top" inset="0,0,0,0">
                  <w:txbxContent>
                    <w:p w14:paraId="78D36209" w14:textId="77777777" w:rsidR="000B270A" w:rsidRPr="000B270A" w:rsidRDefault="000B270A" w:rsidP="000B270A">
                      <w:pPr>
                        <w:widowControl/>
                        <w:rPr>
                          <w:rFonts w:ascii="Arial" w:eastAsia="Times New Roman" w:hAnsi="Arial" w:cs="Arial"/>
                          <w:sz w:val="14"/>
                          <w:szCs w:val="14"/>
                          <w:lang w:bidi="ar-SA"/>
                        </w:rPr>
                      </w:pPr>
                      <w:r w:rsidRPr="000B270A">
                        <w:rPr>
                          <w:rFonts w:ascii="Arial" w:eastAsia="Times New Roman" w:hAnsi="Arial" w:cs="Arial"/>
                          <w:sz w:val="14"/>
                          <w:szCs w:val="14"/>
                          <w:lang w:bidi="ar-SA"/>
                        </w:rPr>
                        <w:t xml:space="preserve">Modelul și conținutul acestor formulare sunt aprobate conform </w:t>
                      </w:r>
                      <w:proofErr w:type="spellStart"/>
                      <w:r w:rsidRPr="000B270A">
                        <w:rPr>
                          <w:rFonts w:ascii="Arial" w:eastAsia="Times New Roman" w:hAnsi="Arial" w:cs="Arial"/>
                          <w:sz w:val="14"/>
                          <w:szCs w:val="14"/>
                          <w:lang w:bidi="ar-SA"/>
                        </w:rPr>
                        <w:t>OMFP</w:t>
                      </w:r>
                      <w:proofErr w:type="spellEnd"/>
                      <w:r w:rsidRPr="000B270A">
                        <w:rPr>
                          <w:rFonts w:ascii="Arial" w:eastAsia="Times New Roman" w:hAnsi="Arial" w:cs="Arial"/>
                          <w:sz w:val="14"/>
                          <w:szCs w:val="14"/>
                          <w:lang w:bidi="ar-SA"/>
                        </w:rPr>
                        <w:t xml:space="preserve"> 262/2007.</w:t>
                      </w:r>
                    </w:p>
                    <w:p w14:paraId="3C416426" w14:textId="07994593" w:rsidR="000B270A" w:rsidRDefault="000B270A" w:rsidP="000B270A">
                      <w:pPr>
                        <w:widowControl/>
                      </w:pPr>
                      <w:r w:rsidRPr="000B270A">
                        <w:rPr>
                          <w:rFonts w:ascii="Arial" w:eastAsia="Times New Roman" w:hAnsi="Arial" w:cs="Arial"/>
                          <w:sz w:val="14"/>
                          <w:szCs w:val="14"/>
                          <w:lang w:bidi="ar-SA"/>
                        </w:rPr>
                        <w:t>TIPĂRIT LA C.N. „IMPRIMERIA NAȚIONALĂ” S.A.</w:t>
                      </w:r>
                    </w:p>
                  </w:txbxContent>
                </v:textbox>
              </v:rect>
            </w:pict>
          </mc:Fallback>
        </mc:AlternateContent>
      </w:r>
      <w:r w:rsidRPr="000B270A">
        <w:rPr>
          <w:rStyle w:val="Bodytext9"/>
          <w:b/>
          <w:bCs/>
          <w:sz w:val="20"/>
          <w:szCs w:val="20"/>
        </w:rPr>
        <w:t>OMFP 2e2/2&lt;</w:t>
      </w:r>
    </w:p>
    <w:p w14:paraId="12AA0D16" w14:textId="77777777" w:rsidR="000B270A" w:rsidRDefault="000B270A" w:rsidP="000B270A">
      <w:pPr>
        <w:pStyle w:val="Bodytext90"/>
        <w:ind w:left="11413"/>
        <w:rPr>
          <w:rStyle w:val="Bodytext9"/>
          <w:b/>
          <w:bCs/>
          <w:sz w:val="20"/>
          <w:szCs w:val="20"/>
        </w:rPr>
      </w:pPr>
    </w:p>
    <w:p w14:paraId="36FF5898" w14:textId="61CC9C94" w:rsidR="000B270A" w:rsidRDefault="000B270A" w:rsidP="000B270A">
      <w:pPr>
        <w:pStyle w:val="Bodytext90"/>
        <w:ind w:left="11413"/>
        <w:rPr>
          <w:rStyle w:val="Bodytext9"/>
        </w:rPr>
      </w:pPr>
    </w:p>
    <w:p w14:paraId="184149D1" w14:textId="77777777" w:rsidR="000B270A" w:rsidRDefault="000B270A" w:rsidP="000B270A">
      <w:pPr>
        <w:pStyle w:val="Bodytext90"/>
        <w:ind w:left="11413"/>
        <w:rPr>
          <w:rStyle w:val="Bodytext9"/>
        </w:rPr>
      </w:pPr>
    </w:p>
    <w:p w14:paraId="3BAE38AC" w14:textId="77777777" w:rsidR="000B270A" w:rsidRDefault="000B270A" w:rsidP="000B270A">
      <w:pPr>
        <w:pStyle w:val="Bodytext90"/>
        <w:ind w:left="11413"/>
        <w:rPr>
          <w:rStyle w:val="Bodytext9"/>
        </w:rPr>
      </w:pPr>
    </w:p>
    <w:p w14:paraId="75992A1E" w14:textId="77777777" w:rsidR="000B270A" w:rsidRDefault="000B270A" w:rsidP="000B270A">
      <w:pPr>
        <w:pStyle w:val="Bodytext90"/>
        <w:ind w:left="11413"/>
        <w:rPr>
          <w:rStyle w:val="Bodytext9"/>
        </w:rPr>
      </w:pPr>
    </w:p>
    <w:p w14:paraId="45CC73BF" w14:textId="77777777" w:rsidR="000B270A" w:rsidRDefault="000B270A" w:rsidP="000B270A">
      <w:pPr>
        <w:pStyle w:val="Bodytext90"/>
        <w:ind w:left="11413"/>
        <w:rPr>
          <w:rStyle w:val="Bodytext9"/>
        </w:rPr>
      </w:pPr>
    </w:p>
    <w:p w14:paraId="2EBA4986" w14:textId="77777777" w:rsidR="000B270A" w:rsidRPr="000B270A" w:rsidRDefault="000B270A" w:rsidP="000B270A">
      <w:pPr>
        <w:pStyle w:val="Bodytext90"/>
        <w:ind w:left="11413"/>
        <w:rPr>
          <w:sz w:val="20"/>
          <w:szCs w:val="20"/>
        </w:rPr>
      </w:pPr>
    </w:p>
    <w:p w14:paraId="0A1E3AB0" w14:textId="77777777" w:rsidR="0012464D" w:rsidRPr="000B270A" w:rsidRDefault="0012464D" w:rsidP="000B270A">
      <w:pPr>
        <w:spacing w:line="1" w:lineRule="exact"/>
        <w:rPr>
          <w:rFonts w:ascii="Arial" w:hAnsi="Arial" w:cs="Arial"/>
          <w:sz w:val="20"/>
          <w:szCs w:val="20"/>
        </w:rPr>
      </w:pPr>
    </w:p>
    <w:p w14:paraId="44BE28EF" w14:textId="5089C955" w:rsidR="0012464D" w:rsidRPr="000B270A" w:rsidRDefault="0012464D">
      <w:pPr>
        <w:spacing w:line="360" w:lineRule="exact"/>
        <w:rPr>
          <w:rFonts w:ascii="Arial" w:hAnsi="Arial" w:cs="Arial"/>
          <w:b/>
          <w:bCs/>
          <w:sz w:val="20"/>
          <w:szCs w:val="20"/>
        </w:rPr>
      </w:pPr>
    </w:p>
    <w:p w14:paraId="44EB8650" w14:textId="77777777" w:rsidR="000B270A" w:rsidRPr="000B270A" w:rsidRDefault="000B270A" w:rsidP="000B270A">
      <w:pPr>
        <w:pStyle w:val="Bodytext20"/>
        <w:framePr w:w="7182" w:h="841" w:wrap="none" w:vAnchor="page" w:hAnchor="page" w:x="4063" w:y="1901"/>
        <w:spacing w:line="228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0B270A">
        <w:rPr>
          <w:rStyle w:val="Bodytext2"/>
          <w:rFonts w:ascii="Arial" w:hAnsi="Arial" w:cs="Arial"/>
          <w:b/>
          <w:bCs/>
          <w:sz w:val="20"/>
          <w:szCs w:val="20"/>
        </w:rPr>
        <w:t>ROMÂNIA</w:t>
      </w:r>
      <w:r w:rsidRPr="000B270A">
        <w:rPr>
          <w:rStyle w:val="Bodytext2"/>
          <w:rFonts w:ascii="Arial" w:hAnsi="Arial" w:cs="Arial"/>
          <w:b/>
          <w:bCs/>
          <w:sz w:val="20"/>
          <w:szCs w:val="20"/>
        </w:rPr>
        <w:br/>
        <w:t>MINISTERUL FINANȚELOR PUBLICE</w:t>
      </w:r>
      <w:r w:rsidRPr="000B270A">
        <w:rPr>
          <w:rStyle w:val="Bodytext2"/>
          <w:rFonts w:ascii="Arial" w:hAnsi="Arial" w:cs="Arial"/>
          <w:b/>
          <w:bCs/>
          <w:sz w:val="20"/>
          <w:szCs w:val="20"/>
        </w:rPr>
        <w:br/>
        <w:t>AGENȚIA NAȚIONALĂ DE ADMINISTRARE FISCALĂ</w:t>
      </w:r>
      <w:r w:rsidRPr="000B270A">
        <w:rPr>
          <w:rStyle w:val="Bodytext2"/>
          <w:rFonts w:ascii="Arial" w:hAnsi="Arial" w:cs="Arial"/>
          <w:b/>
          <w:bCs/>
          <w:sz w:val="20"/>
          <w:szCs w:val="20"/>
        </w:rPr>
        <w:br/>
      </w:r>
      <w:r w:rsidRPr="000B270A">
        <w:rPr>
          <w:rStyle w:val="Bodytext2"/>
          <w:rFonts w:ascii="Arial" w:hAnsi="Arial" w:cs="Arial"/>
          <w:b/>
          <w:bCs/>
          <w:i/>
          <w:iCs/>
          <w:sz w:val="20"/>
          <w:szCs w:val="20"/>
        </w:rPr>
        <w:t>CERTIFICAT DE ÎNREGISTRARE FISCALĂ</w:t>
      </w:r>
    </w:p>
    <w:p w14:paraId="4E353F1A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6BC29FF6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247F8034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4A660AA7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47B3989C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4FF280BF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254204B1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70BAC3F4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47FC56AF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369658E8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40DD943F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0F8D182C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32E4F6F3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14E28D24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524D4EC8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7AD42B0A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38841D6A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3F692BDF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40C4E4FA" w14:textId="77777777" w:rsidR="0012464D" w:rsidRPr="000B270A" w:rsidRDefault="0012464D">
      <w:pPr>
        <w:spacing w:line="360" w:lineRule="exact"/>
        <w:rPr>
          <w:rFonts w:ascii="Arial" w:hAnsi="Arial" w:cs="Arial"/>
          <w:sz w:val="20"/>
          <w:szCs w:val="20"/>
        </w:rPr>
      </w:pPr>
    </w:p>
    <w:p w14:paraId="5C9111ED" w14:textId="77777777" w:rsidR="0012464D" w:rsidRPr="000B270A" w:rsidRDefault="0012464D">
      <w:pPr>
        <w:spacing w:after="557" w:line="1" w:lineRule="exact"/>
        <w:rPr>
          <w:rFonts w:ascii="Arial" w:hAnsi="Arial" w:cs="Arial"/>
          <w:sz w:val="20"/>
          <w:szCs w:val="20"/>
        </w:rPr>
      </w:pPr>
    </w:p>
    <w:p w14:paraId="44699966" w14:textId="77777777" w:rsidR="0012464D" w:rsidRPr="000B270A" w:rsidRDefault="0012464D">
      <w:pPr>
        <w:spacing w:line="1" w:lineRule="exact"/>
        <w:rPr>
          <w:rFonts w:ascii="Arial" w:hAnsi="Arial" w:cs="Arial"/>
          <w:sz w:val="20"/>
          <w:szCs w:val="20"/>
        </w:rPr>
      </w:pPr>
    </w:p>
    <w:sectPr w:rsidR="0012464D" w:rsidRPr="000B270A" w:rsidSect="000B270A">
      <w:pgSz w:w="11900" w:h="16840"/>
      <w:pgMar w:top="1440" w:right="1440" w:bottom="1440" w:left="1440" w:header="167" w:footer="1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0490" w14:textId="77777777" w:rsidR="00D23763" w:rsidRDefault="00D23763">
      <w:r>
        <w:separator/>
      </w:r>
    </w:p>
  </w:endnote>
  <w:endnote w:type="continuationSeparator" w:id="0">
    <w:p w14:paraId="0B770B3B" w14:textId="77777777" w:rsidR="00D23763" w:rsidRDefault="00D2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BF2A" w14:textId="77777777" w:rsidR="00D23763" w:rsidRDefault="00D23763"/>
  </w:footnote>
  <w:footnote w:type="continuationSeparator" w:id="0">
    <w:p w14:paraId="554256E7" w14:textId="77777777" w:rsidR="00D23763" w:rsidRDefault="00D237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formsDesign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4D"/>
    <w:rsid w:val="000877CD"/>
    <w:rsid w:val="000B270A"/>
    <w:rsid w:val="000B72E2"/>
    <w:rsid w:val="0012464D"/>
    <w:rsid w:val="00342860"/>
    <w:rsid w:val="00D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1F60"/>
  <w15:docId w15:val="{108D9F37-9B85-4E95-981B-D88AFC31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al"/>
    <w:link w:val="Bodytext4"/>
    <w:pPr>
      <w:spacing w:after="260"/>
      <w:jc w:val="center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 (9)"/>
    <w:basedOn w:val="Normal"/>
    <w:link w:val="Bodytext9"/>
    <w:rPr>
      <w:rFonts w:ascii="Arial" w:eastAsia="Arial" w:hAnsi="Arial" w:cs="Arial"/>
      <w:b/>
      <w:bCs/>
      <w:sz w:val="8"/>
      <w:szCs w:val="8"/>
    </w:rPr>
  </w:style>
  <w:style w:type="paragraph" w:customStyle="1" w:styleId="Bodytext20">
    <w:name w:val="Body text (2)"/>
    <w:basedOn w:val="Normal"/>
    <w:link w:val="Bodytext2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70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2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7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B44E-4424-4BCA-ADF2-1ACF8A32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407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</dc:creator>
  <cp:lastModifiedBy>Fefe</cp:lastModifiedBy>
  <cp:revision>3</cp:revision>
  <dcterms:created xsi:type="dcterms:W3CDTF">2024-03-14T08:43:00Z</dcterms:created>
  <dcterms:modified xsi:type="dcterms:W3CDTF">2024-03-14T12:23:00Z</dcterms:modified>
</cp:coreProperties>
</file>