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BodyText"/>
        <w:tabs>
          <w:tab w:pos="5889" w:val="left" w:leader="none"/>
        </w:tabs>
        <w:spacing w:line="200" w:lineRule="atLeast"/>
        <w:ind w:left="1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pict>
          <v:group xmlns:v="urn:schemas-microsoft-com:vml" style="width:73.95pt;height:73pt;mso-position-horizontal-relative:char;mso-position-vertical-relative:line" coordorigin="0,0" coordsize="1479,1460">
            <v:group style="position:absolute;left:0;top:0;width:1479;height:1460" coordorigin="0,0" coordsize="1479,1460">
              <v:shape style="position:absolute;left:0;top:0;width:1479;height:1460" coordorigin="0,0" coordsize="1479,1460" path="m890,0l620,0,571,12,467,46,365,96,269,163,224,204,143,293,108,343,77,398,50,456,29,518,13,586,3,655,0,727,5,806,16,881,34,948,58,1013,87,1070,120,1126,158,1176,199,1222,289,1301,386,1363,486,1409,584,1440,676,1457,717,1459,756,1459,848,1454,890,1447,929,1442,965,1433,999,1426,1030,1414,1059,1404,1085,1394,1109,1382,1130,1373,1149,1361,1166,1351,1181,1339,730,1339,691,1337,608,1320,481,1274,398,1226,321,1166,253,1092,197,1006,156,902,133,785,130,720,132,672,150,576,183,487,229,406,286,331,355,266,433,214,518,170,610,139,756,120,1197,120,1187,113,1089,58,975,17,912,5,890,0xe" filled="true" fillcolor="#2b4f7e" stroked="false">
                <v:path arrowok="t"/>
                <v:fill type="solid"/>
              </v:shape>
              <v:shape style="position:absolute;left:0;top:0;width:1479;height:1460" coordorigin="0,0" coordsize="1479,1460" path="m1189,1205l1176,1205,1162,1207,1150,1214,1146,1219,1140,1222,1133,1229,1123,1234,1112,1241,1100,1250,1085,1258,1069,1267,1052,1274,1033,1284,1012,1294,990,1301,967,1310,942,1318,916,1325,860,1334,800,1339,1181,1339,1194,1330,1205,1322,1214,1315,1221,1308,1227,1303,1230,1301,1239,1286,1243,1274,1243,1260,1240,1248,1234,1236,1225,1224,1214,1217,1202,1210,1189,1205xe" filled="true" fillcolor="#2b4f7e" stroked="false">
                <v:path arrowok="t"/>
                <v:fill type="solid"/>
              </v:shape>
              <v:shape style="position:absolute;left:0;top:0;width:1479;height:1460" coordorigin="0,0" coordsize="1479,1460" path="m473,593l383,698,422,763,479,854,510,902,539,948,552,970,563,989,573,1006,582,1018,588,1027,591,1034,607,1042,626,1046,647,1044,667,1037,682,1025,686,1020,693,1008,701,996,725,960,738,941,753,917,800,847,629,847,620,840,611,828,610,826,609,823,606,818,603,814,599,806,592,794,584,780,573,763,560,739,543,713,473,593xe" filled="true" fillcolor="#2b4f7e" stroked="false">
                <v:path arrowok="t"/>
                <v:fill type="solid"/>
              </v:shape>
              <v:shape style="position:absolute;left:0;top:0;width:1479;height:1460" coordorigin="0,0" coordsize="1479,1460" path="m1059,715l894,715,908,720,924,737,929,744,937,758,947,773,958,792,971,814,998,859,1027,907,1041,929,1055,950,1067,972,1078,989,1087,1003,1094,1013,1099,1020,1111,1027,1126,1032,1144,1034,1162,1032,1211,982,1223,962,1236,941,1251,917,1268,888,1285,859,1299,835,1137,835,1129,828,1122,816,1115,804,1109,794,1101,782,1090,766,1078,746,1065,725,1059,715xe" filled="true" fillcolor="#2b4f7e" stroked="false">
                <v:path arrowok="t"/>
                <v:fill type="solid"/>
              </v:shape>
              <v:shape style="position:absolute;left:0;top:0;width:1479;height:1460" coordorigin="0,0" coordsize="1479,1460" path="m905,509l888,509,871,514,856,523,844,540,840,545,834,554,826,566,816,581,804,598,791,617,777,636,763,658,748,682,732,703,717,725,703,749,689,768,676,787,664,806,654,821,646,833,640,842,629,847,800,847,814,826,829,804,842,782,854,766,865,749,873,737,879,727,882,722,894,715,1059,715,1051,703,1036,679,1021,655,1006,634,992,610,978,588,966,569,955,554,947,540,940,530,936,523,922,514,905,509xe" filled="true" fillcolor="#2b4f7e" stroked="false">
                <v:path arrowok="t"/>
                <v:fill type="solid"/>
              </v:shape>
              <v:shape style="position:absolute;left:0;top:0;width:1479;height:1460" coordorigin="0,0" coordsize="1479,1460" path="m1197,120l756,120,789,122,821,122,885,132,948,146,1010,168,1069,197,1127,233,1182,276,1233,326,1282,384,1327,451,1343,490,1341,502,1331,516,1322,533,1315,545,1306,562,1295,581,1283,602,1270,626,1256,650,1229,698,1215,722,1203,746,1191,768,1180,785,1171,802,1163,814,1158,823,1147,833,1137,835,1299,835,1303,828,1341,766,1359,732,1377,703,1395,672,1411,646,1425,619,1438,598,1449,578,1458,564,1464,552,1467,547,1472,535,1476,523,1478,504,1478,485,1474,461,1466,432,1464,427,1458,415,1450,401,1438,379,1424,355,1407,329,1386,300,1362,271,1334,238,1303,206,1268,173,1229,142,1197,120xe" filled="true" fillcolor="#2b4f7e" stroked="false">
                <v:path arrowok="t"/>
                <v:fill type="solid"/>
              </v:shape>
            </v:group>
            <v:group style="position:absolute;left:202;top:418;width:341;height:343" coordorigin="202,418" coordsize="341,343">
              <v:shape style="position:absolute;left:202;top:418;width:341;height:343" coordorigin="202,418" coordsize="341,343" path="m366,418l302,433,249,471,214,526,202,594,204,617,227,679,271,726,330,755,376,761,398,759,459,737,507,693,536,634,542,588,542,582,527,518,490,466,434,430,366,418xe" filled="true" fillcolor="#c42836" stroked="false">
                <v:path arrowok="t"/>
                <v:fill type="solid"/>
              </v:shape>
            </v:group>
          </v:group>
        </w:pict>
      </w:r>
      <w:r>
        <w:tab/>
      </w:r>
      <w:r>
        <w:rPr>
          <w:rFonts w:ascii="Times New Roman"/>
          <w:position w:val="7"/>
        </w:rPr>
        <w:drawing>
          <wp:inline xmlns:wp="http://schemas.openxmlformats.org/drawingml/2006/wordprocessingDrawing" distT="0" distB="0" distL="0" distR="0">
            <wp:extent cx="2521779" cy="604837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779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68" w:lineRule="auto" w:before="80"/>
        <w:ind w:left="3489" w:right="2154" w:firstLine="61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xmlns:v="urn:schemas-microsoft-com:vml" style="position:absolute;margin-left:142.080002pt;margin-top:-52.260391pt;width:124.7pt;height:.1pt;mso-position-horizontal-relative:page;mso-position-vertical-relative:paragraph;z-index:1048" coordorigin="2842,-1045" coordsize="2494,2">
            <v:shape style="position:absolute;left:2842;top:-1045;width:2494;height:2" coordorigin="2842,-1045" coordsize="2494,0" path="m2842,-1045l5335,-1045e" filled="false" stroked="true" strokeweight="2.74pt" strokecolor="#c42836">
              <v:path arrowok="t"/>
            </v:shape>
            <w10:wrap xmlns:w10="urn:schemas-microsoft-com:office:word" type="none"/>
          </v:group>
        </w:pict>
      </w:r>
      <w:r>
        <w:rPr/>
        <w:pict>
          <v:group xmlns:v="urn:schemas-microsoft-com:vml" style="position:absolute;margin-left:142.919998pt;margin-top:-87.659508pt;width:123.85pt;height:29.65pt;mso-position-horizontal-relative:page;mso-position-vertical-relative:paragraph;z-index:1072" coordorigin="2858,-1753" coordsize="2477,593">
            <v:group style="position:absolute;left:4368;top:-1744;width:968;height:569" coordorigin="4368,-1744" coordsize="968,569">
              <v:shape style="position:absolute;left:4368;top:-1744;width:968;height:569" coordorigin="4368,-1744" coordsize="968,569" path="m4716,-1744l4437,-1727,4435,-1706,4434,-1685,4429,-1623,4421,-1544,4410,-1429,4408,-1410,4398,-1344,4389,-1282,4375,-1208,4368,-1175,4535,-1188,4536,-1208,4538,-1228,4539,-1248,4541,-1267,4543,-1290,4544,-1309,4546,-1326,4586,-1650,4742,-1650,4730,-1686,4730,-1693,4726,-1705,4723,-1717,4718,-1729,4716,-1744xe" filled="true" fillcolor="#2b4f7e" stroked="false">
                <v:path arrowok="t"/>
                <v:fill type="solid"/>
              </v:shape>
              <v:shape style="position:absolute;left:4368;top:-1744;width:968;height:569" coordorigin="4368,-1744" coordsize="968,569" path="m4742,-1650l4586,-1650,4721,-1235,4726,-1220,4730,-1201,4733,-1187,4735,-1175,4951,-1175,4954,-1184,4958,-1196,4963,-1206,4973,-1230,4980,-1242,5005,-1295,4858,-1295,4742,-1650xe" filled="true" fillcolor="#2b4f7e" stroked="false">
                <v:path arrowok="t"/>
                <v:fill type="solid"/>
              </v:shape>
              <v:shape style="position:absolute;left:4368;top:-1744;width:968;height:569" coordorigin="4368,-1744" coordsize="968,569" path="m5328,-1634l5165,-1634,5165,-1618,5165,-1594,5166,-1575,5167,-1552,5167,-1504,5155,-1256,5153,-1236,5152,-1215,5149,-1194,5146,-1175,5314,-1175,5311,-1224,5309,-1245,5309,-1263,5309,-1276,5311,-1283,5311,-1300,5328,-1626,5328,-1633,5328,-1634xe" filled="true" fillcolor="#2b4f7e" stroked="false">
                <v:path arrowok="t"/>
                <v:fill type="solid"/>
              </v:shape>
              <v:shape style="position:absolute;left:4368;top:-1744;width:968;height:569" coordorigin="4368,-1744" coordsize="968,569" path="m5335,-1744l5063,-1729,5056,-1711,5048,-1692,5038,-1672,5038,-1669,4858,-1295,5005,-1295,5165,-1634,5328,-1634,5328,-1644,5329,-1666,5330,-1686,5331,-1706,5333,-1725,5335,-1744xe" filled="true" fillcolor="#2b4f7e" stroked="false">
                <v:path arrowok="t"/>
                <v:fill type="solid"/>
              </v:shape>
            </v:group>
            <v:group style="position:absolute;left:2858;top:-1744;width:653;height:569" coordorigin="2858,-1744" coordsize="653,569">
              <v:shape style="position:absolute;left:2858;top:-1744;width:653;height:569" coordorigin="2858,-1744" coordsize="653,569" path="m3259,-1744l2899,-1731,2898,-1710,2898,-1690,2896,-1629,2892,-1550,2888,-1471,2882,-1389,2877,-1324,2871,-1264,2861,-1192,2858,-1175,3048,-1189,3049,-1267,3051,-1294,3051,-1320,3052,-1338,3053,-1348,3065,-1570,3081,-1648,3497,-1650,3488,-1666,3444,-1710,3388,-1733,3327,-1741,3285,-1743,3259,-1744xe" filled="true" fillcolor="#2b4f7e" stroked="false">
                <v:path arrowok="t"/>
                <v:fill type="solid"/>
              </v:shape>
              <v:shape style="position:absolute;left:2858;top:-1744;width:653;height:569" coordorigin="2858,-1744" coordsize="653,569" path="m3115,-1499l3094,-1499,3288,-1175,3471,-1187,3460,-1202,3449,-1217,3404,-1285,3392,-1304,3382,-1321,3344,-1391,3330,-1430,3351,-1437,3371,-1444,3441,-1479,3465,-1496,3127,-1496,3115,-1499xe" filled="true" fillcolor="#2b4f7e" stroked="false">
                <v:path arrowok="t"/>
                <v:fill type="solid"/>
              </v:shape>
              <v:shape style="position:absolute;left:2858;top:-1744;width:653;height:569" coordorigin="2858,-1744" coordsize="653,569" path="m3497,-1650l3142,-1650,3206,-1650,3230,-1649,3305,-1639,3340,-1575,3336,-1557,3286,-1514,3213,-1498,3163,-1496,3465,-1496,3505,-1554,3511,-1593,3510,-1611,3506,-1629,3499,-1647,3497,-1650xe" filled="true" fillcolor="#2b4f7e" stroked="false">
                <v:path arrowok="t"/>
                <v:fill type="solid"/>
              </v:shape>
            </v:group>
            <v:group style="position:absolute;left:3555;top:-1753;width:809;height:593" coordorigin="3555,-1753" coordsize="809,593">
              <v:shape style="position:absolute;left:3555;top:-1753;width:809;height:593" coordorigin="3555,-1753" coordsize="809,593" path="m3942,-1753l3873,-1750,3813,-1741,3746,-1716,3695,-1675,3679,-1617,3681,-1600,3707,-1545,3745,-1493,3724,-1486,3668,-1461,3604,-1417,3560,-1352,3555,-1310,3557,-1291,3601,-1225,3657,-1193,3723,-1173,3784,-1164,3855,-1161,3881,-1160,3903,-1161,3982,-1166,4042,-1178,4114,-1206,4324,-1206,4266,-1252,3848,-1252,3827,-1253,3752,-1277,3725,-1329,3728,-1346,3771,-1391,3830,-1422,4017,-1422,4013,-1426,3955,-1470,3897,-1520,3851,-1577,3843,-1612,3847,-1628,3899,-1665,3945,-1669,4100,-1669,4084,-1746,4065,-1748,4045,-1750,4004,-1752,3985,-1753,3942,-1753xe" filled="true" fillcolor="#2b4f7e" stroked="false">
                <v:path arrowok="t"/>
                <v:fill type="solid"/>
              </v:shape>
              <v:shape style="position:absolute;left:3555;top:-1753;width:809;height:593" coordorigin="3555,-1753" coordsize="809,593" path="m4324,-1206l4114,-1206,4157,-1175,4363,-1175,4324,-1206xe" filled="true" fillcolor="#2b4f7e" stroked="false">
                <v:path arrowok="t"/>
                <v:fill type="solid"/>
              </v:shape>
              <v:shape style="position:absolute;left:3555;top:-1753;width:809;height:593" coordorigin="3555,-1753" coordsize="809,593" path="m4017,-1422l3830,-1422,3836,-1418,3948,-1333,3963,-1320,3979,-1307,4007,-1281,3991,-1275,3931,-1257,3848,-1252,4266,-1252,4231,-1279,4244,-1294,4256,-1310,4266,-1327,4275,-1346,4277,-1350,4109,-1350,4017,-1422xe" filled="true" fillcolor="#2b4f7e" stroked="false">
                <v:path arrowok="t"/>
                <v:fill type="solid"/>
              </v:shape>
              <v:shape style="position:absolute;left:3555;top:-1753;width:809;height:593" coordorigin="3555,-1753" coordsize="809,593" path="m4284,-1429l4128,-1429,4128,-1408,4126,-1396,4123,-1386,4121,-1374,4116,-1362,4109,-1350,4277,-1350,4282,-1366,4285,-1386,4286,-1405,4286,-1415,4284,-1417,4284,-1429xe" filled="true" fillcolor="#2b4f7e" stroked="false">
                <v:path arrowok="t"/>
                <v:fill type="solid"/>
              </v:shape>
              <v:shape style="position:absolute;left:3555;top:-1753;width:809;height:593" coordorigin="3555,-1753" coordsize="809,593" path="m4100,-1669l3945,-1669,3959,-1668,3976,-1667,4046,-1655,4106,-1640,4100,-1669xe" filled="true" fillcolor="#2b4f7e" stroked="false">
                <v:path arrowok="t"/>
                <v:fill type="solid"/>
              </v:shape>
            </v:group>
            <w10:wrap xmlns:w10="urn:schemas-microsoft-com:office:word" type="none"/>
          </v:group>
        </w:pict>
      </w:r>
      <w:r>
        <w:rPr/>
        <w:pict>
          <v:shape xmlns:v="urn:schemas-microsoft-com:vml" style="position:absolute;margin-left:142.679993pt;margin-top:-44.820389pt;width:122.582868pt;height:8.085000pt;mso-position-horizontal-relative:page;mso-position-vertical-relative:paragraph;z-index:1096" type="#_x0000_t75" stroked="false">
            <v:imagedata xmlns:o="urn:schemas-microsoft-com:office:office" r:id="rId6" o:title=""/>
          </v:shape>
        </w:pict>
      </w:r>
      <w:r>
        <w:rPr>
          <w:rFonts w:ascii="Arial"/>
          <w:b/>
          <w:spacing w:val="-1"/>
          <w:w w:val="105"/>
          <w:sz w:val="20"/>
          <w:u w:val="thick" w:color="000000"/>
        </w:rPr>
        <w:t>R&amp;M ELECTRICAL GROUP LTD</w:t>
      </w:r>
      <w:r>
        <w:rPr>
          <w:rFonts w:ascii="Arial"/>
          <w:b/>
          <w:w w:val="103"/>
          <w:sz w:val="20"/>
        </w:rPr>
        <w:t xml:space="preserve">  ПОКАЗАТЕЛИ ЧАСТОТЫ НЕСЧАСТНЫХ СЛУЧАЕВ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t xml:space="preserve">
</w:t>
      </w:r>
      <w:r>
        <w:br/>
      </w:r>
      <w:r>
        <w:t>Статистические данные за последние 5 лет в отношении частоты несчастных случаев, где:-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tblPr xmlns:w="http://schemas.openxmlformats.org/wordprocessingml/2006/main">
        <w:tblW w:w="0" w:type="auto"/>
        <w:jc w:val="left"/>
        <w:tblInd w:w="14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8"/>
        <w:gridCol w:w="3913"/>
        <w:gridCol w:w="677"/>
        <w:gridCol w:w="448"/>
      </w:tblGrid>
      <w:tr>
        <w:trPr>
          <w:trHeight w:val="905" w:hRule="exact"/>
        </w:trPr>
        <w:tc>
          <w:tcPr>
            <w:tcW w:w="33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AFR (коэффициент частоты несчастных случаев) =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65" w:lineRule="auto" w:before="80"/>
              <w:ind w:left="130" w:right="275" w:hanging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t>к-во зафиксированных инцидентов</w:t>
            </w:r>
            <w:r>
              <w:rPr>
                <w:rFonts w:ascii="Arial"/>
                <w:w w:val="105"/>
                <w:sz w:val="20"/>
                <w:u w:val="single" w:color="000000"/>
              </w:rPr>
              <w:t xml:space="preserve"> x 100,000 </w:t>
            </w:r>
            <w:r>
              <w:rPr>
                <w:rFonts w:ascii="Arial"/>
                <w:w w:val="105"/>
                <w:sz w:val="20"/>
              </w:rPr>
              <w:t>= число отработанных человеко-часов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05" w:hRule="exact"/>
        </w:trPr>
        <w:tc>
          <w:tcPr>
            <w:tcW w:w="33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tabs>
                <w:tab w:pos="3057" w:val="left" w:leader="none"/>
              </w:tabs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AIR (Аварийность)</w:t>
            </w:r>
            <w:r>
              <w:tab/>
            </w:r>
            <w:r>
              <w:rPr>
                <w:rFonts w:ascii="Arial"/>
                <w:w w:val="105"/>
                <w:sz w:val="20"/>
              </w:rPr>
              <w:t>=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365" w:lineRule="auto"/>
              <w:ind w:left="130" w:right="339" w:firstLine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3"/>
                <w:sz w:val="20"/>
                <w:u w:val="single" w:color="000000"/>
              </w:rPr>
              <w:t xml:space="preserve"> </w:t>
            </w:r>
            <w:r>
              <w:t>к-во отчетных инцидентов</w:t>
            </w:r>
            <w:r>
              <w:rPr>
                <w:rFonts w:ascii="Arial"/>
                <w:spacing w:val="-1"/>
                <w:w w:val="103"/>
                <w:sz w:val="20"/>
                <w:u w:val="single" w:color="000000"/>
              </w:rPr>
              <w:t>X100,000</w:t>
            </w:r>
            <w:r>
              <w:rPr>
                <w:rFonts w:ascii="Arial"/>
                <w:spacing w:val="29"/>
                <w:w w:val="103"/>
                <w:sz w:val="20"/>
              </w:rPr>
              <w:t xml:space="preserve"> к-во работающих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=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0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50" w:lineRule="auto" w:before="80"/>
        <w:ind w:right="201"/>
        <w:jc w:val="left"/>
      </w:pPr>
      <w:r>
        <w:t>Отчетные травмы определяются в соответствии регламентом RIDDOR Великобритании (3 дня + до апреля 2012 и 7 дней плюс  от Апреля 2012)</w:t>
      </w:r>
    </w:p>
    <w:p>
      <w:pPr>
        <w:pStyle w:val="BodyText"/>
        <w:spacing w:line="366" w:lineRule="auto" w:before="108"/>
        <w:ind w:right="4839"/>
        <w:jc w:val="left"/>
      </w:pPr>
      <w:r>
        <w:t xml:space="preserve">НМИ - число мелких травм.  </w:t>
      </w:r>
      <w:r>
        <w:t xml:space="preserve">NRI - число отчетных травм. </w:t>
      </w:r>
      <w:r>
        <w:t>NFA - число смертей.</w:t>
      </w:r>
    </w:p>
    <w:p>
      <w:pPr>
        <w:pStyle w:val="BodyText"/>
        <w:spacing w:line="365" w:lineRule="auto" w:before="2"/>
        <w:ind w:right="4234"/>
        <w:jc w:val="left"/>
      </w:pPr>
      <w:r>
        <w:t xml:space="preserve">NDO - число опасных случаев. </w:t>
      </w:r>
      <w:r>
        <w:t>NIN это число замечаний по улучшению, NPN - число  уведомлений о запрете.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tblPr xmlns:w="http://schemas.openxmlformats.org/wordprocessingml/2006/main">
        <w:tblW w:w="0" w:type="auto"/>
        <w:jc w:val="left"/>
        <w:tblInd w:w="6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925"/>
        <w:gridCol w:w="925"/>
        <w:gridCol w:w="924"/>
        <w:gridCol w:w="925"/>
        <w:gridCol w:w="925"/>
        <w:gridCol w:w="925"/>
        <w:gridCol w:w="925"/>
        <w:gridCol w:w="928"/>
      </w:tblGrid>
      <w:tr>
        <w:trPr>
          <w:trHeight w:val="683" w:hRule="exact"/>
        </w:trPr>
        <w:tc>
          <w:tcPr>
            <w:tcW w:w="1184" w:type="dxa"/>
            <w:tcBorders>
              <w:top w:val="single" w:sz="1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Год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AFR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1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AIR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NMI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NRI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1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NFA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NDO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1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NIN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NPN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08" w:hRule="exact"/>
        </w:trPr>
        <w:tc>
          <w:tcPr>
            <w:tcW w:w="1184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2015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0,26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584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11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08" w:hRule="exact"/>
        </w:trPr>
        <w:tc>
          <w:tcPr>
            <w:tcW w:w="1184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2014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08" w:hRule="exact"/>
        </w:trPr>
        <w:tc>
          <w:tcPr>
            <w:tcW w:w="1184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2013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0,29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641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09" w:hRule="exact"/>
        </w:trPr>
        <w:tc>
          <w:tcPr>
            <w:tcW w:w="1184" w:type="dxa"/>
            <w:tcBorders>
              <w:top w:val="single" w:sz="7" w:space="0" w:color="000000"/>
              <w:left w:val="single" w:sz="1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2012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0,303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671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9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10" w:hRule="exact"/>
        </w:trPr>
        <w:tc>
          <w:tcPr>
            <w:tcW w:w="118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2011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0,316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699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8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08" w:hRule="exact"/>
        </w:trPr>
        <w:tc>
          <w:tcPr>
            <w:tcW w:w="118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2010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0,61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1315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09" w:hRule="exact"/>
        </w:trPr>
        <w:tc>
          <w:tcPr>
            <w:tcW w:w="1184" w:type="dxa"/>
            <w:tcBorders>
              <w:top w:val="single" w:sz="6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2009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0,31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704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<w:trPr>
          <w:trHeight w:val="424" w:hRule="exact"/>
        </w:trPr>
        <w:tc>
          <w:tcPr>
            <w:tcW w:w="1184" w:type="dxa"/>
            <w:tcBorders>
              <w:top w:val="single" w:sz="7" w:space="0" w:color="000000"/>
              <w:left w:val="single" w:sz="1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2008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3"/>
                <w:sz w:val="22"/>
              </w:rPr>
              <w:t>0,29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645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5" w:type="dxa"/>
            <w:tcBorders>
              <w:top w:val="single" w:sz="7" w:space="0" w:color="000000"/>
              <w:left w:val="single" w:sz="6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    <w:tcPr>
            <w:tcW w:w="92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3"/>
              <w:ind w:left="1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5608" w:val="left" w:leader="none"/>
        </w:tabs>
        <w:spacing w:line="200" w:lineRule="atLeast"/>
        <w:ind w:left="120" w:right="0"/>
        <w:jc w:val="left"/>
      </w:pPr>
      <w:r>
        <w:rPr/>
        <w:drawing>
          <wp:inline xmlns:wp="http://schemas.openxmlformats.org/drawingml/2006/wordprocessingDrawing" distT="0" distB="0" distL="0" distR="0">
            <wp:extent cx="2739749" cy="182022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749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1"/>
        </w:rPr>
        <w:drawing>
          <wp:inline xmlns:wp="http://schemas.openxmlformats.org/drawingml/2006/wordprocessingDrawing" distT="0" distB="0" distL="0" distR="0">
            <wp:extent cx="453527" cy="257175"/>
            <wp:effectExtent l="0" t="0" r="0" b="0"/>
            <wp:docPr id="5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2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47"/>
          <w:position w:val="2"/>
        </w:rPr>
        <w:drawing>
          <wp:inline xmlns:wp="http://schemas.openxmlformats.org/drawingml/2006/wordprocessingDrawing" distT="0" distB="0" distL="0" distR="0">
            <wp:extent cx="2139267" cy="681418"/>
            <wp:effectExtent l="0" t="0" r="0" b="0"/>
            <wp:docPr id="7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267" cy="68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pic="http://schemas.openxmlformats.org/drawingml/2006/picture">
      <w:type w:val="continuous"/>
      <w:pgSz w:w="12240" w:h="15840"/>
      <w:pgMar w:top="580" w:bottom="280" w:left="10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cstheme="minorBidi" w:hAnsiTheme="minorHAnsi" w:eastAsiaTheme="minorHAnsi" w:asciiTheme="minorHAnsi"/>
        <w:sz w:val="22"/>
        <w:szCs w:val="22"/>
        <w:lang w:val="ru-RU" w:bidi="ru-RU" w:eastAsia="ru-RU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6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settings" Target="settings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david.wilson</dc:creator>
  <dc:title>Microsoft Word - 9.3</dc:title>
  <dcterms:created xsi:type="dcterms:W3CDTF">2016-03-07T13:03:10Z</dcterms:created>
  <dcterms:modified xsi:type="dcterms:W3CDTF">2016-03-07T13:03:10Z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2016-03-07T00:00:00Z</vt:filetime>
  </property>
</Properties>
</file>